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14:paraId="585D3604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0A040C6C" w14:textId="77777777" w:rsidR="001C0677" w:rsidRPr="00AD2BE8" w:rsidRDefault="00E55820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ÇALIŞM</w:t>
            </w:r>
            <w:r w:rsidR="007F5E2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YA </w:t>
            </w:r>
            <w:r w:rsidR="001C0677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AİT BİLGİLER</w:t>
            </w:r>
          </w:p>
        </w:tc>
      </w:tr>
      <w:tr w:rsidR="00BC77E2" w:rsidRPr="00790F06" w14:paraId="226B4DA3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AEE2CCB" w14:textId="77777777" w:rsidR="00BC77E2" w:rsidRDefault="002C02D0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BC77E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E392C74" w14:textId="77777777"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14:paraId="6708F61A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098E247C" w14:textId="77777777" w:rsidR="00BC77E2" w:rsidRDefault="004F4AC3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2D1A5A5A" w14:textId="77777777"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14:paraId="319B5C66" w14:textId="77777777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DD62141" w14:textId="77777777"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AC6A455" w14:textId="77777777"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14:paraId="446D5B69" w14:textId="77777777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303470EC" w14:textId="77777777"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(Varsa) </w:t>
            </w:r>
            <w:r w:rsidR="00F72BFF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ya 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6DCEC97" w14:textId="77777777"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32589CF8" w14:textId="77777777"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14:paraId="3BD1E06F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0C8A970F" w14:textId="77777777"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14:paraId="6F1FCB4F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7D9BCED3" w14:textId="77777777"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D5A5FF3" w14:textId="77777777"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14:paraId="13CCDA49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31C79454" w14:textId="77777777"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50923374" w14:textId="77777777"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2C179190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34DEE0A3" w14:textId="77777777"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Destekleyici adına </w:t>
            </w:r>
            <w:r w:rsidR="007432AB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655C96F1" w14:textId="77777777"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4FDA72CB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1F381E60" w14:textId="77777777"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F21347" w14:textId="77777777"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14:paraId="7CECF915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A72B416" w14:textId="77777777"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D735767" w14:textId="77777777"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14:paraId="28105C3F" w14:textId="77777777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A1CA5C6" w14:textId="77777777"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14:paraId="0C218DAC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6AFA306" w14:textId="77777777"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0DD141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5022CEBD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E44B80D" w14:textId="77777777"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D55D03F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1158B0CB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261F7EF" w14:textId="77777777"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</w:t>
            </w:r>
            <w:r w:rsidR="007432AB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3716C68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14:paraId="3E9B6BB2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2831B83" w14:textId="77777777"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AC33A2B" w14:textId="77777777"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14:paraId="731FC581" w14:textId="77777777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B7F70F7" w14:textId="77777777"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31DA3C0" w14:textId="77777777"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24E8CE04" w14:textId="77777777" w:rsidR="00081418" w:rsidRPr="009F0475" w:rsidRDefault="00081418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4362"/>
        <w:gridCol w:w="4362"/>
      </w:tblGrid>
      <w:tr w:rsidR="00B034B9" w:rsidRPr="00790F06" w14:paraId="77F5B60F" w14:textId="77777777" w:rsidTr="00B034B9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14:paraId="12343584" w14:textId="77777777"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0767F1" w:rsidRPr="00790F06" w14:paraId="07861863" w14:textId="77777777" w:rsidTr="00AA3BA0">
        <w:trPr>
          <w:trHeight w:val="454"/>
        </w:trPr>
        <w:tc>
          <w:tcPr>
            <w:tcW w:w="527" w:type="dxa"/>
            <w:shd w:val="clear" w:color="auto" w:fill="auto"/>
          </w:tcPr>
          <w:p w14:paraId="285644A1" w14:textId="77777777" w:rsidR="000767F1" w:rsidRPr="00376256" w:rsidRDefault="00000000" w:rsidP="00AA3BA0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067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4B9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14:paraId="10938C9D" w14:textId="77777777" w:rsidR="000767F1" w:rsidRPr="001C4EDD" w:rsidRDefault="00152276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0767F1"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protokolüne ilişkin değişiklik</w:t>
            </w:r>
          </w:p>
        </w:tc>
      </w:tr>
      <w:tr w:rsidR="000767F1" w:rsidRPr="00790F06" w14:paraId="41CED93A" w14:textId="77777777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95930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14:paraId="3E624E07" w14:textId="77777777" w:rsidR="000767F1" w:rsidRPr="00376256" w:rsidRDefault="006F72BE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5C5847FF" w14:textId="77777777"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Bilgilendirilmiş gönüllü olur formuna ilişkin değişiklik</w:t>
            </w:r>
          </w:p>
        </w:tc>
      </w:tr>
      <w:tr w:rsidR="000767F1" w:rsidRPr="00790F06" w14:paraId="754B6EE6" w14:textId="77777777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4248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14:paraId="37706CDF" w14:textId="77777777"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6F0D88F1" w14:textId="77777777"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Bütçe formuna ilişkin değişiklik </w:t>
            </w:r>
          </w:p>
        </w:tc>
      </w:tr>
      <w:tr w:rsidR="00427C2D" w:rsidRPr="00790F06" w14:paraId="59DCC62D" w14:textId="77777777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455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14:paraId="69EA5661" w14:textId="77777777" w:rsidR="00427C2D" w:rsidRPr="00376256" w:rsidRDefault="00427C2D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5E00A592" w14:textId="77777777" w:rsidR="00427C2D" w:rsidRPr="00DC2BE1" w:rsidRDefault="00427C2D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DC2BE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Ülkemizden dâhil edilmesi planlanan gönüllü sayısının artışı</w:t>
            </w:r>
          </w:p>
        </w:tc>
      </w:tr>
      <w:tr w:rsidR="00427C2D" w:rsidRPr="00790F06" w14:paraId="55040C77" w14:textId="77777777" w:rsidTr="0004285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05AB9B05" w14:textId="77777777" w:rsidR="00427C2D" w:rsidRDefault="00427C2D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2366CD29" w14:textId="77777777" w:rsidR="00427C2D" w:rsidRDefault="00427C2D" w:rsidP="00BF29F0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95FA3"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sayısına ilişkin değişiklik ile birlikte araştırma bütçesi değişiklik var ise belirtiniz</w:t>
            </w:r>
          </w:p>
          <w:p w14:paraId="39D9562B" w14:textId="77777777" w:rsidR="00C27102" w:rsidRDefault="00C27102" w:rsidP="00BF29F0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24501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lastRenderedPageBreak/>
              <w:t>(güncelleme yapıldıysa bu belgeleri başvuru dosyasına ekleyiniz)</w:t>
            </w:r>
          </w:p>
        </w:tc>
        <w:tc>
          <w:tcPr>
            <w:tcW w:w="4362" w:type="dxa"/>
            <w:vAlign w:val="center"/>
          </w:tcPr>
          <w:p w14:paraId="61CB72E8" w14:textId="77777777" w:rsidR="00427C2D" w:rsidRPr="00DA61BC" w:rsidRDefault="00427C2D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lastRenderedPageBreak/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14:paraId="0A70C7F8" w14:textId="77777777" w:rsidTr="00662E22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089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14:paraId="175F176F" w14:textId="77777777" w:rsidR="00BB6566" w:rsidRPr="00376256" w:rsidRDefault="00A14878" w:rsidP="00662E22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3612CDE0" w14:textId="77777777" w:rsidR="00BB6566" w:rsidRPr="001D054B" w:rsidRDefault="001D054B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D054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Çalışma sırasında kullanılan diğer dokümanlara ilişkin değişiklik </w:t>
            </w:r>
            <w:r w:rsidR="007B5D6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(anket gibi)</w:t>
            </w:r>
          </w:p>
        </w:tc>
      </w:tr>
      <w:tr w:rsidR="00FE564C" w:rsidRPr="00790F06" w14:paraId="0E9F8C3C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23B43469" w14:textId="77777777"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534B6647" w14:textId="77777777" w:rsidR="00FE564C" w:rsidRPr="00F56E70" w:rsidRDefault="00716299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71629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Çalışmada hakkında bilgi toplanan etkin maddeyi içeren tüm müstahzarların listesine ilişkin değişiklik</w:t>
            </w:r>
          </w:p>
        </w:tc>
      </w:tr>
      <w:tr w:rsidR="00FE564C" w:rsidRPr="00790F06" w14:paraId="0D4A0764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19D3967E" w14:textId="77777777"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65411831" w14:textId="77777777" w:rsidR="00FE564C" w:rsidRPr="00B5449C" w:rsidRDefault="005E507F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FE564C"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nın gerçekleştirilme şekli veya yönetiminde değişiklik</w:t>
            </w:r>
          </w:p>
        </w:tc>
      </w:tr>
      <w:tr w:rsidR="004B44B4" w:rsidRPr="00790F06" w14:paraId="36AB4C74" w14:textId="77777777" w:rsidTr="004B44B4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1302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14:paraId="6C0A36E8" w14:textId="77777777" w:rsidR="004B44B4" w:rsidRPr="00376256" w:rsidRDefault="004B44B4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5EE9493B" w14:textId="77777777" w:rsidR="004B44B4" w:rsidRPr="00B5449C" w:rsidRDefault="004B44B4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Koordinatör değişikliği (tek merkezli </w:t>
            </w:r>
            <w:r w:rsidR="005E50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larda </w:t>
            </w:r>
            <w:r w:rsidR="00BA686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katılımcı hekim</w:t>
            </w: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değişikliği)</w:t>
            </w:r>
          </w:p>
        </w:tc>
      </w:tr>
      <w:tr w:rsidR="004B44B4" w:rsidRPr="00790F06" w14:paraId="4AAACD12" w14:textId="77777777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64A0C6D2" w14:textId="77777777"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06F8477A" w14:textId="77777777"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14:paraId="7DDAB6FC" w14:textId="77777777"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14:paraId="4C8EFACF" w14:textId="77777777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1589F832" w14:textId="77777777"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690342AB" w14:textId="77777777"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14:paraId="3D219647" w14:textId="77777777"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14:paraId="54A4AAE5" w14:textId="77777777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2438A8F3" w14:textId="77777777"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2CB62C46" w14:textId="77777777"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14:paraId="63CD4388" w14:textId="77777777"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14:paraId="459BD588" w14:textId="77777777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4C3D0203" w14:textId="77777777"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5B82F95E" w14:textId="77777777"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14:paraId="4AA5618A" w14:textId="77777777"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14:paraId="4D3A3988" w14:textId="77777777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065B998D" w14:textId="77777777"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031E7338" w14:textId="77777777"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14:paraId="4236D946" w14:textId="77777777"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14:paraId="417B4C97" w14:textId="77777777" w:rsidTr="00A6682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DBE04DA" w14:textId="77777777"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0DCCEEFF" w14:textId="77777777" w:rsidR="004B44B4" w:rsidRPr="00376256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>Önceki koordinatörün/</w:t>
            </w:r>
            <w:r w:rsidR="007E1359"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</w:t>
            </w:r>
            <w:r w:rsidR="00707990">
              <w:rPr>
                <w:rFonts w:ascii="Segoe UI" w:hAnsi="Segoe UI" w:cs="Segoe UI"/>
                <w:color w:val="000000"/>
                <w:sz w:val="20"/>
                <w:szCs w:val="20"/>
              </w:rPr>
              <w:t>in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adı/soyadı ve kurumu</w:t>
            </w:r>
          </w:p>
        </w:tc>
        <w:tc>
          <w:tcPr>
            <w:tcW w:w="4362" w:type="dxa"/>
            <w:vAlign w:val="center"/>
          </w:tcPr>
          <w:p w14:paraId="09F97146" w14:textId="77777777"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14:paraId="529818DF" w14:textId="77777777" w:rsidTr="00A6682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40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236259B" w14:textId="77777777" w:rsidR="004B44B4" w:rsidRPr="00376256" w:rsidRDefault="009305E9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624D8299" w14:textId="77777777" w:rsidR="004B44B4" w:rsidRPr="009B2E28" w:rsidRDefault="004B44B4" w:rsidP="004B44B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9B2E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İdari sorumlu değişikliği </w:t>
            </w:r>
          </w:p>
        </w:tc>
      </w:tr>
      <w:tr w:rsidR="00A6682A" w:rsidRPr="00790F06" w14:paraId="55273E5D" w14:textId="77777777" w:rsidTr="00A6682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FFF156E" w14:textId="77777777"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67E5DE72" w14:textId="77777777"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14:paraId="7893B22C" w14:textId="77777777"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14:paraId="7CF7C010" w14:textId="77777777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D9063B4" w14:textId="77777777"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074DDC24" w14:textId="77777777"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14:paraId="51030C32" w14:textId="77777777"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14:paraId="020886D2" w14:textId="77777777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47902737" w14:textId="77777777"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003D3723" w14:textId="77777777"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14:paraId="4778D823" w14:textId="77777777"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14:paraId="033CB5E4" w14:textId="77777777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1C28C875" w14:textId="77777777"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639F03C0" w14:textId="77777777"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14:paraId="665FC606" w14:textId="77777777"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14:paraId="256D31D3" w14:textId="77777777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4B1A99E9" w14:textId="77777777"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568F4E52" w14:textId="77777777"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14:paraId="52BC85FE" w14:textId="77777777"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14:paraId="1581EA9F" w14:textId="77777777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691D293E" w14:textId="77777777"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1EC41534" w14:textId="77777777" w:rsidR="00A6682A" w:rsidRPr="00376256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idari sorumlunun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adı/soyadı ve kurumu   </w:t>
            </w:r>
          </w:p>
        </w:tc>
        <w:tc>
          <w:tcPr>
            <w:tcW w:w="4362" w:type="dxa"/>
            <w:vAlign w:val="center"/>
          </w:tcPr>
          <w:p w14:paraId="636E3206" w14:textId="77777777"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9305E9" w:rsidRPr="00790F06" w14:paraId="790C3751" w14:textId="77777777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11123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14:paraId="34129274" w14:textId="77777777"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47894AED" w14:textId="77777777"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Destekleyici değişikliği</w:t>
            </w:r>
          </w:p>
        </w:tc>
      </w:tr>
      <w:tr w:rsidR="009305E9" w:rsidRPr="00790F06" w14:paraId="3CE8D3D7" w14:textId="77777777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5287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14:paraId="64B31ABB" w14:textId="77777777"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46155EF6" w14:textId="77777777"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Yasal temsilci değişikliği</w:t>
            </w:r>
          </w:p>
        </w:tc>
      </w:tr>
      <w:tr w:rsidR="009305E9" w:rsidRPr="00790F06" w14:paraId="25F6CC4B" w14:textId="77777777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6158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B13BC17" w14:textId="77777777"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4F23A827" w14:textId="77777777"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ilavesi (eklenmesi)</w:t>
            </w:r>
          </w:p>
        </w:tc>
      </w:tr>
      <w:tr w:rsidR="00461F67" w:rsidRPr="00790F06" w14:paraId="26263E5E" w14:textId="77777777" w:rsidTr="00461F67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80810D9" w14:textId="77777777"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387AFFC4" w14:textId="77777777"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Merkez ilavesin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 gerekçesini belirtiniz</w:t>
            </w:r>
          </w:p>
        </w:tc>
        <w:tc>
          <w:tcPr>
            <w:tcW w:w="4362" w:type="dxa"/>
            <w:vAlign w:val="center"/>
          </w:tcPr>
          <w:p w14:paraId="61B2DF1D" w14:textId="77777777"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14:paraId="551D3BBA" w14:textId="77777777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24336608" w14:textId="77777777"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62DDF820" w14:textId="77777777" w:rsidR="00461F67" w:rsidRDefault="00461F67" w:rsidP="005240DE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Yeni merkez eklenmesi ile birlikte araştırma bütçesi</w:t>
            </w:r>
            <w:r w:rsidR="003C3A3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değişiklik var ise lütfen belirtiniz</w:t>
            </w:r>
          </w:p>
          <w:p w14:paraId="7884DECE" w14:textId="77777777" w:rsidR="005240DE" w:rsidRPr="00117D1A" w:rsidRDefault="005240DE" w:rsidP="005240DE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2ACE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t>(güncelleme yapıldıysa bu belgeleri başvuru dosyasına ekleyiniz)</w:t>
            </w:r>
          </w:p>
        </w:tc>
        <w:tc>
          <w:tcPr>
            <w:tcW w:w="4362" w:type="dxa"/>
            <w:vAlign w:val="center"/>
          </w:tcPr>
          <w:p w14:paraId="1C64765B" w14:textId="77777777"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14:paraId="074014F9" w14:textId="77777777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5D893106" w14:textId="77777777"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732AA6F1" w14:textId="77777777"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Eklenecek merkezin ad</w:t>
            </w:r>
            <w:r w:rsidR="00F83F55">
              <w:rPr>
                <w:rFonts w:ascii="Segoe UI" w:hAnsi="Segoe UI" w:cs="Segoe UI"/>
                <w:color w:val="000000"/>
                <w:sz w:val="20"/>
                <w:szCs w:val="20"/>
              </w:rPr>
              <w:t>ı</w:t>
            </w:r>
          </w:p>
        </w:tc>
        <w:tc>
          <w:tcPr>
            <w:tcW w:w="4362" w:type="dxa"/>
            <w:vAlign w:val="center"/>
          </w:tcPr>
          <w:p w14:paraId="46535DBE" w14:textId="77777777"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14:paraId="1733932E" w14:textId="77777777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40714ADB" w14:textId="77777777"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55518874" w14:textId="77777777" w:rsidR="00461F67" w:rsidRPr="00117D1A" w:rsidRDefault="002F763F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Katılımcı hekimin</w:t>
            </w:r>
            <w:r w:rsidR="00461F6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 soyadı</w:t>
            </w:r>
          </w:p>
        </w:tc>
        <w:tc>
          <w:tcPr>
            <w:tcW w:w="4362" w:type="dxa"/>
            <w:vAlign w:val="center"/>
          </w:tcPr>
          <w:p w14:paraId="33EC9C43" w14:textId="77777777"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14:paraId="46512D03" w14:textId="77777777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30A20136" w14:textId="77777777"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5215429E" w14:textId="77777777"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14:paraId="14A9849D" w14:textId="77777777"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14:paraId="07A12945" w14:textId="77777777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3338ABD9" w14:textId="77777777"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202582EB" w14:textId="77777777"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14:paraId="5A1C381A" w14:textId="77777777"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14:paraId="47A098DB" w14:textId="77777777" w:rsidTr="00A712E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CB8FE27" w14:textId="77777777"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6FFAFFF2" w14:textId="77777777"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14:paraId="0B39E8B2" w14:textId="77777777"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C4B06" w:rsidRPr="00684432" w14:paraId="6488BB03" w14:textId="77777777" w:rsidTr="00A712E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8931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7714D921" w14:textId="77777777" w:rsidR="003C4B06" w:rsidRPr="00684432" w:rsidRDefault="003C4B06" w:rsidP="003C4B0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684432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75DAC371" w14:textId="77777777" w:rsidR="003C4B06" w:rsidRPr="00684432" w:rsidRDefault="003C4B06" w:rsidP="003C4B0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4432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çıkartılması (kapatılması)</w:t>
            </w:r>
          </w:p>
        </w:tc>
      </w:tr>
      <w:tr w:rsidR="00A712EA" w:rsidRPr="00684432" w14:paraId="5D706F9E" w14:textId="77777777" w:rsidTr="00A712E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7B50C2" w14:textId="77777777" w:rsidR="00A712EA" w:rsidRPr="00684432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51D6072E" w14:textId="77777777" w:rsidR="00A712EA" w:rsidRPr="00684432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84432">
              <w:rPr>
                <w:rFonts w:ascii="Segoe UI" w:hAnsi="Segoe UI" w:cs="Segoe UI"/>
                <w:color w:val="000000"/>
                <w:sz w:val="20"/>
                <w:szCs w:val="20"/>
              </w:rPr>
              <w:t>Merkez çıkarılmasının gerekçesini belirtiniz</w:t>
            </w:r>
          </w:p>
        </w:tc>
        <w:tc>
          <w:tcPr>
            <w:tcW w:w="4362" w:type="dxa"/>
            <w:vAlign w:val="center"/>
          </w:tcPr>
          <w:p w14:paraId="1ADE4E59" w14:textId="77777777" w:rsidR="00A712EA" w:rsidRPr="00684432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84432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684432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684432">
              <w:rPr>
                <w:rFonts w:asciiTheme="minorHAnsi" w:hAnsiTheme="minorHAnsi" w:cstheme="minorHAnsi"/>
                <w:noProof/>
              </w:rPr>
            </w:r>
            <w:r w:rsidRPr="00684432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684432" w14:paraId="5F90528D" w14:textId="77777777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3D76DE95" w14:textId="77777777" w:rsidR="00A712EA" w:rsidRPr="00684432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1445E056" w14:textId="77777777" w:rsidR="00A712EA" w:rsidRPr="00684432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844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Çıkartılan merkezde </w:t>
            </w:r>
            <w:r w:rsidR="00532F02">
              <w:rPr>
                <w:rFonts w:ascii="Segoe UI" w:hAnsi="Segoe UI" w:cs="Segoe UI"/>
                <w:color w:val="000000"/>
                <w:sz w:val="20"/>
                <w:szCs w:val="20"/>
              </w:rPr>
              <w:t>çalışmaya</w:t>
            </w:r>
            <w:r w:rsidRPr="006844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dâhil edilen gönüllü sayısı</w:t>
            </w:r>
          </w:p>
        </w:tc>
        <w:tc>
          <w:tcPr>
            <w:tcW w:w="4362" w:type="dxa"/>
            <w:vAlign w:val="center"/>
          </w:tcPr>
          <w:p w14:paraId="57BBED6D" w14:textId="77777777" w:rsidR="00A712EA" w:rsidRPr="00684432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684432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684432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684432">
              <w:rPr>
                <w:rFonts w:asciiTheme="minorHAnsi" w:hAnsiTheme="minorHAnsi" w:cstheme="minorHAnsi"/>
                <w:noProof/>
              </w:rPr>
            </w:r>
            <w:r w:rsidRPr="00684432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t> </w:t>
            </w:r>
            <w:r w:rsidRPr="00684432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14:paraId="1E24712A" w14:textId="77777777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580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14:paraId="3EBBD0E7" w14:textId="77777777"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4649F40D" w14:textId="77777777" w:rsidR="0088530A" w:rsidRPr="007B3FAC" w:rsidRDefault="007C0DD0" w:rsidP="00A712EA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Çalışmaya</w:t>
            </w:r>
            <w:r w:rsidR="0088530A"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ait temel görevlerin devrinde değişiklik </w:t>
            </w:r>
          </w:p>
        </w:tc>
      </w:tr>
      <w:tr w:rsidR="0088530A" w:rsidRPr="00790F06" w14:paraId="7467BF15" w14:textId="77777777" w:rsidTr="0039247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771614F2" w14:textId="77777777"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252E8D10" w14:textId="77777777"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14:paraId="05E6701D" w14:textId="77777777"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14:paraId="48CAF7D8" w14:textId="77777777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2308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14:paraId="4B1A6B75" w14:textId="77777777"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14:paraId="4F9957D2" w14:textId="77777777" w:rsidR="0088530A" w:rsidRPr="007B3FAC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Diğer değişiklikler </w:t>
            </w:r>
          </w:p>
        </w:tc>
      </w:tr>
      <w:tr w:rsidR="0088530A" w:rsidRPr="00790F06" w14:paraId="33E07B7B" w14:textId="77777777" w:rsidTr="001F22A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2D92EA2B" w14:textId="77777777"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14:paraId="782E3F25" w14:textId="77777777"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14:paraId="2139723E" w14:textId="77777777"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45EDF80C" w14:textId="77777777" w:rsidR="00C033D9" w:rsidRDefault="00C033D9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997A30" w:rsidRPr="00790F06" w14:paraId="3C50B852" w14:textId="77777777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14:paraId="5551C072" w14:textId="77777777"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14:paraId="685830AD" w14:textId="77777777" w:rsidTr="00B50087">
        <w:trPr>
          <w:trHeight w:val="1630"/>
        </w:trPr>
        <w:tc>
          <w:tcPr>
            <w:tcW w:w="925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14:paraId="7FBBF2A2" w14:textId="77777777"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1A50588F" w14:textId="77777777" w:rsidR="00997A30" w:rsidRDefault="00997A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495630" w:rsidRPr="00790F06" w14:paraId="28D263A5" w14:textId="77777777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14:paraId="17621528" w14:textId="77777777"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14:paraId="43CE072C" w14:textId="77777777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A4568B1" w14:textId="77777777"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14:paraId="53124B16" w14:textId="77777777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51F5F7A7" w14:textId="77777777" w:rsidR="00305AAF" w:rsidRPr="00376256" w:rsidRDefault="00000000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642AA53F" w14:textId="77777777" w:rsidR="00305AAF" w:rsidRPr="00681526" w:rsidRDefault="009820EF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305AAF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 yapılan önemli değişiklik için etik kurul başvurusu yapıldı</w:t>
            </w:r>
          </w:p>
        </w:tc>
      </w:tr>
      <w:tr w:rsidR="00305AAF" w:rsidRPr="00790F06" w14:paraId="5B511DEF" w14:textId="77777777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7FD765BA" w14:textId="77777777"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5668F81" w14:textId="77777777"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A9BEFF3" w14:textId="77777777"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14:paraId="6BC1CED7" w14:textId="77777777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51F63FCD" w14:textId="77777777"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EFA7D7A" w14:textId="77777777"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1AACA1A4" w14:textId="77777777"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14:paraId="7F2CF90A" w14:textId="77777777" w:rsidTr="0063570D">
        <w:trPr>
          <w:trHeight w:val="454"/>
        </w:trPr>
        <w:tc>
          <w:tcPr>
            <w:tcW w:w="527" w:type="dxa"/>
            <w:shd w:val="clear" w:color="auto" w:fill="auto"/>
          </w:tcPr>
          <w:p w14:paraId="05290C24" w14:textId="77777777" w:rsidR="002512C8" w:rsidRPr="00376256" w:rsidRDefault="00000000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949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14:paraId="12C36246" w14:textId="77777777" w:rsidR="002512C8" w:rsidRDefault="009164C3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2512C8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da yapılan önemli değişiklik için etik kurul onayı var</w:t>
            </w:r>
          </w:p>
          <w:p w14:paraId="6C9DDCD0" w14:textId="77777777"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14:paraId="7B5B00F8" w14:textId="77777777" w:rsidR="003C3949" w:rsidRDefault="003C3949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14:paraId="793CA921" w14:textId="77777777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14:paraId="6D413289" w14:textId="77777777"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İLGİLİ BELGELER</w:t>
            </w:r>
          </w:p>
        </w:tc>
      </w:tr>
      <w:tr w:rsidR="000F2A08" w:rsidRPr="00790F06" w14:paraId="27362F3A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7313E77" w14:textId="77777777" w:rsidR="000F2A08" w:rsidRPr="00AE0096" w:rsidRDefault="007A517F" w:rsidP="00B11231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Belgeler, Başvuru Kılavuzu (KAD-KLVZ-02) ve Etik Kurul Başvuru Kılavuzu (KAD-KALVZ-03) “Önemli Değişiklik / Değişiklik Başvurularında Bulunması Gereken Belgeler” bölümlerinde belirtilen gerekliliklere uygun şekilde hazırlanır. </w:t>
            </w:r>
            <w:r w:rsidR="008C4D2D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14:paraId="2A10C80E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4BE8F4C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14:paraId="7D8C3E88" w14:textId="77777777"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Değişikliklerin </w:t>
            </w:r>
            <w:r w:rsidR="00CC24C8">
              <w:rPr>
                <w:rFonts w:ascii="Segoe UI" w:hAnsi="Segoe UI" w:cs="Segoe UI"/>
                <w:color w:val="000000"/>
                <w:sz w:val="20"/>
                <w:szCs w:val="20"/>
              </w:rPr>
              <w:t>gösterildiği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gözden geçirilmiş belgeler,</w:t>
            </w:r>
          </w:p>
          <w:p w14:paraId="0847E524" w14:textId="77777777" w:rsidR="00A148B9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14:paraId="492E41C3" w14:textId="77777777" w:rsidR="00AB2A02" w:rsidRDefault="00AB2A02" w:rsidP="00AB2A0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değişikliğinde</w:t>
            </w:r>
            <w:r w:rsidR="007B791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ç</w:t>
            </w:r>
            <w:r w:rsidR="007B791A" w:rsidRPr="00C977F4">
              <w:rPr>
                <w:rFonts w:ascii="Segoe UI" w:hAnsi="Segoe UI" w:cs="Segoe UI"/>
                <w:color w:val="000000"/>
                <w:sz w:val="20"/>
                <w:szCs w:val="20"/>
              </w:rPr>
              <w:t>ok merkezli araştırmalarda koordinatör, tek merkezli araştırmalarda sorumlu araştırmacı tarafından imzalanmış</w:t>
            </w:r>
            <w:r w:rsidR="007B791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protokol imza sayısı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14:paraId="0E9DABB6" w14:textId="77777777" w:rsidR="00AB2A02" w:rsidRDefault="00AB2A02" w:rsidP="00AB2A0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Çalışmaya merkez eklenmesinde katılımcı hekime ait özgeçmiş,</w:t>
            </w:r>
          </w:p>
          <w:p w14:paraId="51D11EBC" w14:textId="77777777" w:rsidR="009B4152" w:rsidRPr="00F51A2E" w:rsidRDefault="009B4152" w:rsidP="009B415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Koordinatör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yeni koordinatöre ait protokol imza sayfası ve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14:paraId="5E950649" w14:textId="77777777" w:rsidR="009B4152" w:rsidRDefault="009B4152" w:rsidP="009B415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İdari sorumlu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yeni idari sorumluya ait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14:paraId="161EFF41" w14:textId="77777777" w:rsidR="002F1162" w:rsidRDefault="002F1162" w:rsidP="002F116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 değişikliğinde e</w:t>
            </w:r>
            <w:r w:rsidRPr="00E3031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ski ve yeni destekleyici arasındaki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sorumluluk devir/kabul </w:t>
            </w:r>
            <w:r w:rsidRPr="00E30318">
              <w:rPr>
                <w:rFonts w:ascii="Segoe UI" w:hAnsi="Segoe UI" w:cs="Segoe UI"/>
                <w:color w:val="000000"/>
                <w:sz w:val="20"/>
                <w:szCs w:val="20"/>
              </w:rPr>
              <w:t>belgesi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14:paraId="3E332732" w14:textId="77777777" w:rsidR="002F1162" w:rsidRPr="002F1162" w:rsidRDefault="002F1162" w:rsidP="002F116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15EFC">
              <w:rPr>
                <w:rFonts w:ascii="Segoe UI" w:hAnsi="Segoe UI" w:cs="Segoe UI"/>
                <w:color w:val="000000"/>
                <w:sz w:val="20"/>
                <w:szCs w:val="20"/>
              </w:rPr>
              <w:t>Sözleşmeli araştırma kuruluşu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yetkilendirmelerinde yetkilendirme belgesi (noter veya tercüman onaylı Türkçe tercümesi ile birlikte),</w:t>
            </w:r>
          </w:p>
          <w:p w14:paraId="4B73870D" w14:textId="77777777" w:rsidR="008C4D2D" w:rsidRPr="00F51A2E" w:rsidRDefault="00A148B9" w:rsidP="002F1162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Varsa, daha önce reddedilen etik kurul kararı ve geçerli etik kurul kararının aslı veya aslı gibidir onaylı örneği</w:t>
            </w:r>
            <w:r w:rsidR="0087296A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14:paraId="60D77BC1" w14:textId="77777777"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14:paraId="11E51771" w14:textId="77777777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14:paraId="45B37D92" w14:textId="77777777"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14:paraId="262A7923" w14:textId="77777777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CC115E1" w14:textId="77777777" w:rsidR="004F75E9" w:rsidRDefault="001E645D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14:paraId="36712BAF" w14:textId="77777777" w:rsidR="00365644" w:rsidRPr="009D0F22" w:rsidRDefault="00484296" w:rsidP="000C3BCA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2EA5B556" w14:textId="77777777" w:rsidR="0020423D" w:rsidRPr="00F97A05" w:rsidRDefault="009F3C4C" w:rsidP="009F3C4C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14:paraId="55246CA0" w14:textId="77777777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67605D6" w14:textId="77777777" w:rsidR="00EC1C83" w:rsidRPr="008E5E01" w:rsidRDefault="00EC1C83" w:rsidP="00EC1C83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14:paraId="38CABF94" w14:textId="77777777" w:rsidR="003B178F" w:rsidRPr="006970AF" w:rsidRDefault="00EC1C83" w:rsidP="00EC1C83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3B178F" w:rsidRPr="00790F06" w14:paraId="7A86D1D3" w14:textId="77777777" w:rsidTr="00CC6D12">
        <w:trPr>
          <w:trHeight w:val="454"/>
        </w:trPr>
        <w:tc>
          <w:tcPr>
            <w:tcW w:w="9251" w:type="dxa"/>
            <w:shd w:val="clear" w:color="auto" w:fill="auto"/>
            <w:vAlign w:val="center"/>
          </w:tcPr>
          <w:p w14:paraId="71682A7C" w14:textId="77777777" w:rsidR="00CC6D12" w:rsidRPr="008E5E01" w:rsidRDefault="00CC6D12" w:rsidP="005E3347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 w:rsidR="006F748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</w:t>
            </w:r>
            <w:r w:rsidR="008E45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6506E5">
              <w:rPr>
                <w:rFonts w:ascii="Segoe UI" w:hAnsi="Segoe UI" w:cs="Segoe UI"/>
                <w:color w:val="000000"/>
                <w:sz w:val="20"/>
                <w:szCs w:val="20"/>
              </w:rPr>
              <w:t>esastır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Ancak bu belgelerin elektronik imzalı olarak sunulamaması durumunda ıslak imzalı halleri fiziksel olarak sunulabilir. </w:t>
            </w:r>
          </w:p>
          <w:p w14:paraId="4432DA9F" w14:textId="77777777" w:rsidR="006506E5" w:rsidRPr="006970AF" w:rsidRDefault="006506E5" w:rsidP="006506E5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6DF9DE1A" w14:textId="77777777" w:rsidR="006506E5" w:rsidRDefault="006506E5" w:rsidP="006506E5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25CA6B35" w14:textId="77777777" w:rsidR="00CC6D12" w:rsidRPr="00CC6D12" w:rsidRDefault="00CC6D12" w:rsidP="006506E5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617F891F" w14:textId="77777777" w:rsidR="00CC6D12" w:rsidRPr="00CC6D12" w:rsidRDefault="00CC6D12" w:rsidP="006506E5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Protokol imza sayfası</w:t>
            </w:r>
          </w:p>
          <w:p w14:paraId="74BC654B" w14:textId="77777777" w:rsidR="003B178F" w:rsidRPr="006970AF" w:rsidRDefault="00CC6D12" w:rsidP="006506E5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Sorumluluk devir/kabul belgesi</w:t>
            </w:r>
          </w:p>
        </w:tc>
      </w:tr>
    </w:tbl>
    <w:p w14:paraId="212C74EE" w14:textId="77777777"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14:paraId="144C5827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14:paraId="418E89E1" w14:textId="77777777"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14:paraId="708D20BF" w14:textId="77777777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FDE9AB9" w14:textId="77777777"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14:paraId="29E27AC8" w14:textId="77777777"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14:paraId="17D86E0A" w14:textId="77777777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712E3446" w14:textId="77777777"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1498490F" w14:textId="77777777"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14:paraId="31378005" w14:textId="77777777"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393702CE" w14:textId="77777777" w:rsidR="00632A1F" w:rsidRPr="00B8255D" w:rsidRDefault="00C75B87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nın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14:paraId="0E735B27" w14:textId="77777777" w:rsidR="00632A1F" w:rsidRPr="00B8255D" w:rsidRDefault="00F70C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nemli değişiklik başvurusunun ilgili Yönetmelik kapsamında kurulan etik kurullardan, aynı anda birden fazlasına yapılmadığını,</w:t>
            </w:r>
          </w:p>
          <w:p w14:paraId="7A7C9120" w14:textId="77777777"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14:paraId="05E28470" w14:textId="77777777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65024162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22933EF2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2501419E" w14:textId="77777777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5DFF6AD8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2AB2B61D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4B651588" w14:textId="77777777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C3EFE06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57A40BC9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652A0344" w14:textId="77777777" w:rsidTr="00386EE0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7FF7D161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6128614F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14:paraId="0EC38A1A" w14:textId="77777777" w:rsidTr="00386EE0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CC334E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FD8E485" w14:textId="77777777"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E95BB5E" w14:textId="77777777"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3E42" w14:textId="77777777" w:rsidR="00B808AA" w:rsidRDefault="00B808AA" w:rsidP="000D58DA">
      <w:r>
        <w:separator/>
      </w:r>
    </w:p>
  </w:endnote>
  <w:endnote w:type="continuationSeparator" w:id="0">
    <w:p w14:paraId="503E394E" w14:textId="77777777" w:rsidR="00B808AA" w:rsidRDefault="00B808AA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002E" w14:textId="77777777" w:rsidR="00A14878" w:rsidRDefault="00A148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B9C9" w14:textId="77777777" w:rsidR="00A14878" w:rsidRDefault="00A148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73F6" w14:textId="77777777" w:rsidR="00A14878" w:rsidRDefault="00A148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DCCC" w14:textId="77777777" w:rsidR="00B808AA" w:rsidRDefault="00B808AA" w:rsidP="000D58DA">
      <w:r>
        <w:separator/>
      </w:r>
    </w:p>
  </w:footnote>
  <w:footnote w:type="continuationSeparator" w:id="0">
    <w:p w14:paraId="4C995C87" w14:textId="77777777" w:rsidR="00B808AA" w:rsidRDefault="00B808AA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E1F3" w14:textId="77777777" w:rsidR="00A14878" w:rsidRDefault="00A148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1D5D" w14:textId="20B653D6" w:rsidR="000D58DA" w:rsidRDefault="00153A82" w:rsidP="00153A82">
    <w:pPr>
      <w:pStyle w:val="stBilgi"/>
      <w:rPr>
        <w:rFonts w:ascii="Segoe UI" w:hAnsi="Segoe UI" w:cs="Segoe UI"/>
        <w:b/>
      </w:rPr>
    </w:pPr>
    <w:r>
      <w:rPr>
        <w:noProof/>
      </w:rPr>
      <w:drawing>
        <wp:inline distT="0" distB="0" distL="0" distR="0" wp14:anchorId="1B06FF23" wp14:editId="2B4C145F">
          <wp:extent cx="723900" cy="723900"/>
          <wp:effectExtent l="0" t="0" r="0" b="0"/>
          <wp:docPr id="1" name="Resim 1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40"/>
      <w:gridCol w:w="2041"/>
      <w:gridCol w:w="2042"/>
      <w:gridCol w:w="2044"/>
      <w:gridCol w:w="1047"/>
    </w:tblGrid>
    <w:tr w:rsidR="0033480A" w:rsidRPr="0012460A" w14:paraId="3BB46414" w14:textId="77777777" w:rsidTr="0016640C">
      <w:trPr>
        <w:trHeight w:val="227"/>
      </w:trPr>
      <w:tc>
        <w:tcPr>
          <w:tcW w:w="9214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9EC5CE4" w14:textId="77777777" w:rsidR="0033480A" w:rsidRPr="0012460A" w:rsidRDefault="001C71FE" w:rsidP="009A33E6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Gözlemsel Çalışmalarda</w:t>
          </w:r>
          <w:r w:rsidR="0033480A" w:rsidRPr="000D58DA">
            <w:rPr>
              <w:rFonts w:ascii="Segoe UI" w:hAnsi="Segoe UI" w:cs="Segoe UI"/>
              <w:b/>
            </w:rPr>
            <w:t xml:space="preserve"> Önemli Değişiklik Başvuru Formu</w:t>
          </w:r>
        </w:p>
      </w:tc>
    </w:tr>
    <w:tr w:rsidR="0016640C" w14:paraId="2335DF00" w14:textId="77777777" w:rsidTr="0016640C">
      <w:trPr>
        <w:trHeight w:val="227"/>
      </w:trPr>
      <w:tc>
        <w:tcPr>
          <w:tcW w:w="204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2703786" w14:textId="77777777" w:rsidR="0016640C" w:rsidRDefault="0016640C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Doküman No</w:t>
          </w:r>
        </w:p>
      </w:tc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60EC480" w14:textId="77777777" w:rsidR="0016640C" w:rsidRDefault="0016640C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İlk Yayın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F9564E0" w14:textId="77777777" w:rsidR="0016640C" w:rsidRDefault="0016640C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 Tarihi</w:t>
          </w: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14BC151" w14:textId="77777777" w:rsidR="0016640C" w:rsidRDefault="0016640C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Revizyon No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243EF09" w14:textId="77777777" w:rsidR="0016640C" w:rsidRDefault="0016640C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sz w:val="16"/>
              <w:szCs w:val="16"/>
              <w:lang w:eastAsia="en-US"/>
            </w:rPr>
            <w:t>Sayfa</w:t>
          </w:r>
        </w:p>
      </w:tc>
    </w:tr>
    <w:tr w:rsidR="0016640C" w14:paraId="054C905B" w14:textId="77777777" w:rsidTr="0016640C">
      <w:trPr>
        <w:trHeight w:val="227"/>
      </w:trPr>
      <w:tc>
        <w:tcPr>
          <w:tcW w:w="204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64B8B55A" w14:textId="77777777" w:rsidR="0016640C" w:rsidRDefault="00216E03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KAD-FR-05</w:t>
          </w:r>
        </w:p>
      </w:tc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D1219EF" w14:textId="77777777" w:rsidR="0016640C" w:rsidRDefault="008A06F5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A79B04D" w14:textId="77777777" w:rsidR="0016640C" w:rsidRDefault="00155DB8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01.01.2021</w:t>
          </w:r>
        </w:p>
      </w:tc>
      <w:tc>
        <w:tcPr>
          <w:tcW w:w="204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096D68F2" w14:textId="77777777" w:rsidR="0016640C" w:rsidRDefault="00155DB8" w:rsidP="0016640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sz w:val="16"/>
              <w:szCs w:val="16"/>
              <w:lang w:eastAsia="en-US"/>
            </w:rPr>
            <w:t>01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55FBFC4" w14:textId="77777777" w:rsidR="0016640C" w:rsidRPr="00577339" w:rsidRDefault="00577339" w:rsidP="00577339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eastAsia="en-US"/>
            </w:rPr>
          </w:pP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begin"/>
          </w: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instrText>PAGE  \* Arabic  \* MERGEFORMAT</w:instrText>
          </w: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separate"/>
          </w:r>
          <w:r w:rsidR="00B11231">
            <w:rPr>
              <w:rFonts w:ascii="Tahoma" w:hAnsi="Tahoma" w:cs="Tahoma"/>
              <w:bCs/>
              <w:noProof/>
              <w:sz w:val="16"/>
              <w:szCs w:val="16"/>
              <w:lang w:eastAsia="en-US"/>
            </w:rPr>
            <w:t>5</w:t>
          </w: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end"/>
          </w:r>
          <w:r w:rsidRPr="00577339">
            <w:rPr>
              <w:rFonts w:ascii="Tahoma" w:hAnsi="Tahoma" w:cs="Tahoma"/>
              <w:sz w:val="16"/>
              <w:szCs w:val="16"/>
              <w:lang w:eastAsia="en-US"/>
            </w:rPr>
            <w:t>/</w:t>
          </w: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begin"/>
          </w: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instrText>NUMPAGES  \* Arabic  \* MERGEFORMAT</w:instrText>
          </w: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separate"/>
          </w:r>
          <w:r w:rsidR="00B11231">
            <w:rPr>
              <w:rFonts w:ascii="Tahoma" w:hAnsi="Tahoma" w:cs="Tahoma"/>
              <w:bCs/>
              <w:noProof/>
              <w:sz w:val="16"/>
              <w:szCs w:val="16"/>
              <w:lang w:eastAsia="en-US"/>
            </w:rPr>
            <w:t>5</w:t>
          </w:r>
          <w:r w:rsidRPr="00577339">
            <w:rPr>
              <w:rFonts w:ascii="Tahoma" w:hAnsi="Tahoma" w:cs="Tahoma"/>
              <w:bCs/>
              <w:sz w:val="16"/>
              <w:szCs w:val="16"/>
              <w:lang w:eastAsia="en-US"/>
            </w:rPr>
            <w:fldChar w:fldCharType="end"/>
          </w:r>
        </w:p>
      </w:tc>
    </w:tr>
  </w:tbl>
  <w:p w14:paraId="654AB7D7" w14:textId="77777777"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FF4D" w14:textId="77777777" w:rsidR="00A14878" w:rsidRDefault="00A148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93203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135379">
    <w:abstractNumId w:val="9"/>
  </w:num>
  <w:num w:numId="2" w16cid:durableId="440302945">
    <w:abstractNumId w:val="6"/>
  </w:num>
  <w:num w:numId="3" w16cid:durableId="1395002690">
    <w:abstractNumId w:val="7"/>
  </w:num>
  <w:num w:numId="4" w16cid:durableId="1714886281">
    <w:abstractNumId w:val="3"/>
  </w:num>
  <w:num w:numId="5" w16cid:durableId="366640709">
    <w:abstractNumId w:val="5"/>
  </w:num>
  <w:num w:numId="6" w16cid:durableId="493649496">
    <w:abstractNumId w:val="4"/>
  </w:num>
  <w:num w:numId="7" w16cid:durableId="1090812461">
    <w:abstractNumId w:val="1"/>
  </w:num>
  <w:num w:numId="8" w16cid:durableId="1263608940">
    <w:abstractNumId w:val="8"/>
  </w:num>
  <w:num w:numId="9" w16cid:durableId="1682000925">
    <w:abstractNumId w:val="0"/>
  </w:num>
  <w:num w:numId="10" w16cid:durableId="1405760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124ED"/>
    <w:rsid w:val="0003467C"/>
    <w:rsid w:val="0005052E"/>
    <w:rsid w:val="00051F08"/>
    <w:rsid w:val="00063AA6"/>
    <w:rsid w:val="000641B5"/>
    <w:rsid w:val="00065AAF"/>
    <w:rsid w:val="000767F1"/>
    <w:rsid w:val="00081418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7EB7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30208"/>
    <w:rsid w:val="00142D43"/>
    <w:rsid w:val="00143344"/>
    <w:rsid w:val="00145B10"/>
    <w:rsid w:val="001472B7"/>
    <w:rsid w:val="001510EC"/>
    <w:rsid w:val="001521AF"/>
    <w:rsid w:val="00152276"/>
    <w:rsid w:val="001539AC"/>
    <w:rsid w:val="00153A82"/>
    <w:rsid w:val="00155DB8"/>
    <w:rsid w:val="0016640C"/>
    <w:rsid w:val="00171EF3"/>
    <w:rsid w:val="00172F81"/>
    <w:rsid w:val="001767F0"/>
    <w:rsid w:val="001815D7"/>
    <w:rsid w:val="00182E0B"/>
    <w:rsid w:val="00195A3D"/>
    <w:rsid w:val="001A3B1B"/>
    <w:rsid w:val="001B5B91"/>
    <w:rsid w:val="001B619D"/>
    <w:rsid w:val="001B7FAB"/>
    <w:rsid w:val="001C0677"/>
    <w:rsid w:val="001C4EDD"/>
    <w:rsid w:val="001C54F8"/>
    <w:rsid w:val="001C6B7D"/>
    <w:rsid w:val="001C71FE"/>
    <w:rsid w:val="001D054B"/>
    <w:rsid w:val="001E645D"/>
    <w:rsid w:val="001E6475"/>
    <w:rsid w:val="001F23AD"/>
    <w:rsid w:val="001F7F1C"/>
    <w:rsid w:val="0020423D"/>
    <w:rsid w:val="002077A2"/>
    <w:rsid w:val="00216E03"/>
    <w:rsid w:val="00220B65"/>
    <w:rsid w:val="00222CB4"/>
    <w:rsid w:val="002243F2"/>
    <w:rsid w:val="00230839"/>
    <w:rsid w:val="00234450"/>
    <w:rsid w:val="002512C8"/>
    <w:rsid w:val="00254068"/>
    <w:rsid w:val="00254671"/>
    <w:rsid w:val="00257F49"/>
    <w:rsid w:val="00260C94"/>
    <w:rsid w:val="00267918"/>
    <w:rsid w:val="00271838"/>
    <w:rsid w:val="00275C68"/>
    <w:rsid w:val="00280BAB"/>
    <w:rsid w:val="00284422"/>
    <w:rsid w:val="0029242E"/>
    <w:rsid w:val="00294F72"/>
    <w:rsid w:val="002B19BE"/>
    <w:rsid w:val="002B5075"/>
    <w:rsid w:val="002B52E5"/>
    <w:rsid w:val="002C02D0"/>
    <w:rsid w:val="002C370F"/>
    <w:rsid w:val="002C4DA6"/>
    <w:rsid w:val="002D51BC"/>
    <w:rsid w:val="002E3EC0"/>
    <w:rsid w:val="002F1162"/>
    <w:rsid w:val="002F36C6"/>
    <w:rsid w:val="002F763F"/>
    <w:rsid w:val="00305AAF"/>
    <w:rsid w:val="003179E2"/>
    <w:rsid w:val="00320006"/>
    <w:rsid w:val="003231E9"/>
    <w:rsid w:val="00324501"/>
    <w:rsid w:val="00331730"/>
    <w:rsid w:val="0033480A"/>
    <w:rsid w:val="00334A19"/>
    <w:rsid w:val="00343718"/>
    <w:rsid w:val="00345293"/>
    <w:rsid w:val="00350C5E"/>
    <w:rsid w:val="00362BDD"/>
    <w:rsid w:val="00365644"/>
    <w:rsid w:val="00371FBD"/>
    <w:rsid w:val="003821B5"/>
    <w:rsid w:val="00386EE0"/>
    <w:rsid w:val="00387914"/>
    <w:rsid w:val="00390A67"/>
    <w:rsid w:val="00395C61"/>
    <w:rsid w:val="003B178F"/>
    <w:rsid w:val="003B7101"/>
    <w:rsid w:val="003C1394"/>
    <w:rsid w:val="003C3949"/>
    <w:rsid w:val="003C3A3F"/>
    <w:rsid w:val="003C4B06"/>
    <w:rsid w:val="003C506C"/>
    <w:rsid w:val="003C711F"/>
    <w:rsid w:val="003D06CD"/>
    <w:rsid w:val="003D7D18"/>
    <w:rsid w:val="003E1C7A"/>
    <w:rsid w:val="0040106D"/>
    <w:rsid w:val="00403BBF"/>
    <w:rsid w:val="004068A2"/>
    <w:rsid w:val="00412ACE"/>
    <w:rsid w:val="004237BA"/>
    <w:rsid w:val="00427C2D"/>
    <w:rsid w:val="00441BC1"/>
    <w:rsid w:val="00442125"/>
    <w:rsid w:val="00444375"/>
    <w:rsid w:val="00461F67"/>
    <w:rsid w:val="004741A7"/>
    <w:rsid w:val="00477BD0"/>
    <w:rsid w:val="00484296"/>
    <w:rsid w:val="00495630"/>
    <w:rsid w:val="00495CDB"/>
    <w:rsid w:val="00495FA3"/>
    <w:rsid w:val="00495FE9"/>
    <w:rsid w:val="004A4C72"/>
    <w:rsid w:val="004B44B4"/>
    <w:rsid w:val="004E6EC6"/>
    <w:rsid w:val="004F4AC3"/>
    <w:rsid w:val="004F75E9"/>
    <w:rsid w:val="00502EB5"/>
    <w:rsid w:val="00505B7E"/>
    <w:rsid w:val="00514C8E"/>
    <w:rsid w:val="005240DE"/>
    <w:rsid w:val="00526CB0"/>
    <w:rsid w:val="00532F02"/>
    <w:rsid w:val="00535E88"/>
    <w:rsid w:val="005369A8"/>
    <w:rsid w:val="005402C6"/>
    <w:rsid w:val="00543A0D"/>
    <w:rsid w:val="00544B3C"/>
    <w:rsid w:val="00571BEB"/>
    <w:rsid w:val="00577339"/>
    <w:rsid w:val="00590230"/>
    <w:rsid w:val="00591974"/>
    <w:rsid w:val="005A3FBB"/>
    <w:rsid w:val="005A5D21"/>
    <w:rsid w:val="005B1FCD"/>
    <w:rsid w:val="005B2BBF"/>
    <w:rsid w:val="005B5190"/>
    <w:rsid w:val="005B5D81"/>
    <w:rsid w:val="005C0061"/>
    <w:rsid w:val="005C1D97"/>
    <w:rsid w:val="005C2AB8"/>
    <w:rsid w:val="005C304B"/>
    <w:rsid w:val="005C3EC1"/>
    <w:rsid w:val="005C7A3E"/>
    <w:rsid w:val="005D6A71"/>
    <w:rsid w:val="005E3347"/>
    <w:rsid w:val="005E507F"/>
    <w:rsid w:val="006100CC"/>
    <w:rsid w:val="00616CFB"/>
    <w:rsid w:val="006262E1"/>
    <w:rsid w:val="00630076"/>
    <w:rsid w:val="00632A1F"/>
    <w:rsid w:val="0063570D"/>
    <w:rsid w:val="006426D2"/>
    <w:rsid w:val="006506E5"/>
    <w:rsid w:val="006554FC"/>
    <w:rsid w:val="00657AE1"/>
    <w:rsid w:val="00662D62"/>
    <w:rsid w:val="00662E22"/>
    <w:rsid w:val="00663D08"/>
    <w:rsid w:val="00672182"/>
    <w:rsid w:val="00681526"/>
    <w:rsid w:val="00684432"/>
    <w:rsid w:val="00687B7C"/>
    <w:rsid w:val="00690B00"/>
    <w:rsid w:val="00692689"/>
    <w:rsid w:val="00694BD6"/>
    <w:rsid w:val="006970AF"/>
    <w:rsid w:val="006A3EBE"/>
    <w:rsid w:val="006A43E7"/>
    <w:rsid w:val="006E1C95"/>
    <w:rsid w:val="006F63DA"/>
    <w:rsid w:val="006F72BE"/>
    <w:rsid w:val="006F748C"/>
    <w:rsid w:val="00707990"/>
    <w:rsid w:val="00716299"/>
    <w:rsid w:val="00722A8F"/>
    <w:rsid w:val="007259C7"/>
    <w:rsid w:val="00727E83"/>
    <w:rsid w:val="00731966"/>
    <w:rsid w:val="00734A99"/>
    <w:rsid w:val="00741AA7"/>
    <w:rsid w:val="007432AB"/>
    <w:rsid w:val="00745809"/>
    <w:rsid w:val="007731D1"/>
    <w:rsid w:val="00791358"/>
    <w:rsid w:val="007A517F"/>
    <w:rsid w:val="007A7391"/>
    <w:rsid w:val="007B1072"/>
    <w:rsid w:val="007B125B"/>
    <w:rsid w:val="007B332A"/>
    <w:rsid w:val="007B3FAC"/>
    <w:rsid w:val="007B5C15"/>
    <w:rsid w:val="007B5D67"/>
    <w:rsid w:val="007B791A"/>
    <w:rsid w:val="007C0DD0"/>
    <w:rsid w:val="007D2384"/>
    <w:rsid w:val="007D5F71"/>
    <w:rsid w:val="007E00F2"/>
    <w:rsid w:val="007E03C8"/>
    <w:rsid w:val="007E1359"/>
    <w:rsid w:val="007F5E27"/>
    <w:rsid w:val="00820A48"/>
    <w:rsid w:val="00822FF1"/>
    <w:rsid w:val="00835671"/>
    <w:rsid w:val="00845959"/>
    <w:rsid w:val="00861944"/>
    <w:rsid w:val="00865001"/>
    <w:rsid w:val="00872319"/>
    <w:rsid w:val="0087296A"/>
    <w:rsid w:val="008826A1"/>
    <w:rsid w:val="00883186"/>
    <w:rsid w:val="0088530A"/>
    <w:rsid w:val="008865B8"/>
    <w:rsid w:val="00886A08"/>
    <w:rsid w:val="00890F9A"/>
    <w:rsid w:val="00893848"/>
    <w:rsid w:val="008963A3"/>
    <w:rsid w:val="008A06F5"/>
    <w:rsid w:val="008B00AA"/>
    <w:rsid w:val="008B08A6"/>
    <w:rsid w:val="008B5B05"/>
    <w:rsid w:val="008C2379"/>
    <w:rsid w:val="008C4D2D"/>
    <w:rsid w:val="008C6C5D"/>
    <w:rsid w:val="008C7958"/>
    <w:rsid w:val="008D2A71"/>
    <w:rsid w:val="008D4A5E"/>
    <w:rsid w:val="008D53A2"/>
    <w:rsid w:val="008D62D0"/>
    <w:rsid w:val="008E1634"/>
    <w:rsid w:val="008E4563"/>
    <w:rsid w:val="008E4587"/>
    <w:rsid w:val="008E5E01"/>
    <w:rsid w:val="00914F84"/>
    <w:rsid w:val="009164C3"/>
    <w:rsid w:val="00923646"/>
    <w:rsid w:val="00926927"/>
    <w:rsid w:val="009305E9"/>
    <w:rsid w:val="00944754"/>
    <w:rsid w:val="00945CA6"/>
    <w:rsid w:val="0094671B"/>
    <w:rsid w:val="0095492B"/>
    <w:rsid w:val="00972A50"/>
    <w:rsid w:val="0098002D"/>
    <w:rsid w:val="009820EF"/>
    <w:rsid w:val="009855D4"/>
    <w:rsid w:val="00997A30"/>
    <w:rsid w:val="009A33E6"/>
    <w:rsid w:val="009A66CE"/>
    <w:rsid w:val="009B26BC"/>
    <w:rsid w:val="009B2E28"/>
    <w:rsid w:val="009B4152"/>
    <w:rsid w:val="009C44AA"/>
    <w:rsid w:val="009C66B9"/>
    <w:rsid w:val="009C7618"/>
    <w:rsid w:val="009D0F22"/>
    <w:rsid w:val="009D185B"/>
    <w:rsid w:val="009D6C73"/>
    <w:rsid w:val="009E0D10"/>
    <w:rsid w:val="009E4C83"/>
    <w:rsid w:val="009F0530"/>
    <w:rsid w:val="009F3C4C"/>
    <w:rsid w:val="00A01129"/>
    <w:rsid w:val="00A13CB7"/>
    <w:rsid w:val="00A14878"/>
    <w:rsid w:val="00A148B9"/>
    <w:rsid w:val="00A27E4B"/>
    <w:rsid w:val="00A41126"/>
    <w:rsid w:val="00A41D1F"/>
    <w:rsid w:val="00A4685A"/>
    <w:rsid w:val="00A6551C"/>
    <w:rsid w:val="00A6682A"/>
    <w:rsid w:val="00A66C66"/>
    <w:rsid w:val="00A712EA"/>
    <w:rsid w:val="00A729DF"/>
    <w:rsid w:val="00A738F9"/>
    <w:rsid w:val="00A7450C"/>
    <w:rsid w:val="00A92A81"/>
    <w:rsid w:val="00A9771C"/>
    <w:rsid w:val="00AA04E9"/>
    <w:rsid w:val="00AA3BA0"/>
    <w:rsid w:val="00AA77AD"/>
    <w:rsid w:val="00AB2A02"/>
    <w:rsid w:val="00AC630D"/>
    <w:rsid w:val="00AC7D21"/>
    <w:rsid w:val="00AD2BE8"/>
    <w:rsid w:val="00AE0096"/>
    <w:rsid w:val="00AE234B"/>
    <w:rsid w:val="00B034B9"/>
    <w:rsid w:val="00B052BB"/>
    <w:rsid w:val="00B06AF1"/>
    <w:rsid w:val="00B10573"/>
    <w:rsid w:val="00B11231"/>
    <w:rsid w:val="00B152CB"/>
    <w:rsid w:val="00B23219"/>
    <w:rsid w:val="00B345AF"/>
    <w:rsid w:val="00B35345"/>
    <w:rsid w:val="00B50087"/>
    <w:rsid w:val="00B5449C"/>
    <w:rsid w:val="00B55532"/>
    <w:rsid w:val="00B60BB3"/>
    <w:rsid w:val="00B6140C"/>
    <w:rsid w:val="00B6177B"/>
    <w:rsid w:val="00B7766F"/>
    <w:rsid w:val="00B8016E"/>
    <w:rsid w:val="00B808AA"/>
    <w:rsid w:val="00B8255D"/>
    <w:rsid w:val="00B92CC8"/>
    <w:rsid w:val="00BA5CBB"/>
    <w:rsid w:val="00BA6860"/>
    <w:rsid w:val="00BB32FC"/>
    <w:rsid w:val="00BB6566"/>
    <w:rsid w:val="00BC1B76"/>
    <w:rsid w:val="00BC6CB5"/>
    <w:rsid w:val="00BC77E2"/>
    <w:rsid w:val="00BD0343"/>
    <w:rsid w:val="00BD7476"/>
    <w:rsid w:val="00BD7F83"/>
    <w:rsid w:val="00BE2559"/>
    <w:rsid w:val="00BE7878"/>
    <w:rsid w:val="00BF28FB"/>
    <w:rsid w:val="00BF29F0"/>
    <w:rsid w:val="00C033D9"/>
    <w:rsid w:val="00C05257"/>
    <w:rsid w:val="00C05B1B"/>
    <w:rsid w:val="00C108CE"/>
    <w:rsid w:val="00C12ADB"/>
    <w:rsid w:val="00C13802"/>
    <w:rsid w:val="00C15663"/>
    <w:rsid w:val="00C23271"/>
    <w:rsid w:val="00C27102"/>
    <w:rsid w:val="00C30419"/>
    <w:rsid w:val="00C423E5"/>
    <w:rsid w:val="00C474E2"/>
    <w:rsid w:val="00C54C58"/>
    <w:rsid w:val="00C56645"/>
    <w:rsid w:val="00C75B87"/>
    <w:rsid w:val="00C80648"/>
    <w:rsid w:val="00C96089"/>
    <w:rsid w:val="00CA70A0"/>
    <w:rsid w:val="00CB23AE"/>
    <w:rsid w:val="00CB45D9"/>
    <w:rsid w:val="00CC1890"/>
    <w:rsid w:val="00CC24C8"/>
    <w:rsid w:val="00CC6CDE"/>
    <w:rsid w:val="00CC6D12"/>
    <w:rsid w:val="00CE7770"/>
    <w:rsid w:val="00CF2BE1"/>
    <w:rsid w:val="00CF41A2"/>
    <w:rsid w:val="00CF6C4D"/>
    <w:rsid w:val="00CF79F0"/>
    <w:rsid w:val="00D31D92"/>
    <w:rsid w:val="00D34BC4"/>
    <w:rsid w:val="00D37EE5"/>
    <w:rsid w:val="00D420AF"/>
    <w:rsid w:val="00D56F6C"/>
    <w:rsid w:val="00D61751"/>
    <w:rsid w:val="00D641BC"/>
    <w:rsid w:val="00D73F4F"/>
    <w:rsid w:val="00D911B1"/>
    <w:rsid w:val="00D95117"/>
    <w:rsid w:val="00DA61BC"/>
    <w:rsid w:val="00DB667A"/>
    <w:rsid w:val="00DB7849"/>
    <w:rsid w:val="00DC2BE1"/>
    <w:rsid w:val="00DC4261"/>
    <w:rsid w:val="00DD056D"/>
    <w:rsid w:val="00DD2CC0"/>
    <w:rsid w:val="00E04EC3"/>
    <w:rsid w:val="00E078B1"/>
    <w:rsid w:val="00E25A1F"/>
    <w:rsid w:val="00E25F8F"/>
    <w:rsid w:val="00E37F13"/>
    <w:rsid w:val="00E46CAB"/>
    <w:rsid w:val="00E55820"/>
    <w:rsid w:val="00E565E9"/>
    <w:rsid w:val="00E57D4F"/>
    <w:rsid w:val="00E64978"/>
    <w:rsid w:val="00E66B64"/>
    <w:rsid w:val="00E775B2"/>
    <w:rsid w:val="00E82D7D"/>
    <w:rsid w:val="00E82DB2"/>
    <w:rsid w:val="00E85A10"/>
    <w:rsid w:val="00E95652"/>
    <w:rsid w:val="00EA1C8E"/>
    <w:rsid w:val="00EC1C83"/>
    <w:rsid w:val="00ED1F05"/>
    <w:rsid w:val="00EE42C4"/>
    <w:rsid w:val="00EE4E8D"/>
    <w:rsid w:val="00F11EBC"/>
    <w:rsid w:val="00F1313D"/>
    <w:rsid w:val="00F22DA1"/>
    <w:rsid w:val="00F51A2E"/>
    <w:rsid w:val="00F56E70"/>
    <w:rsid w:val="00F6191F"/>
    <w:rsid w:val="00F6527D"/>
    <w:rsid w:val="00F70CE4"/>
    <w:rsid w:val="00F72BFF"/>
    <w:rsid w:val="00F7332D"/>
    <w:rsid w:val="00F83ED2"/>
    <w:rsid w:val="00F83F55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C65AB"/>
    <w:rsid w:val="00FE20DB"/>
    <w:rsid w:val="00FE564C"/>
    <w:rsid w:val="00FE621E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0B6E5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Gözlemsel_Önemli Değişiklik BF</vt:lpstr>
    </vt:vector>
  </TitlesOfParts>
  <Company>Turkiye Ilac ve Tibbi Cihaz Kurumu (TITCK)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Gözlemsel_Önemli Değişiklik BF</dc:title>
  <dc:subject/>
  <dc:creator>Gökhan ÖZKAN</dc:creator>
  <cp:keywords/>
  <dc:description/>
  <cp:lastModifiedBy>Sezai ARSLAN</cp:lastModifiedBy>
  <cp:revision>20</cp:revision>
  <dcterms:created xsi:type="dcterms:W3CDTF">2020-12-26T13:37:00Z</dcterms:created>
  <dcterms:modified xsi:type="dcterms:W3CDTF">2023-04-28T13:21:00Z</dcterms:modified>
</cp:coreProperties>
</file>